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03" w:rsidRPr="00044403" w:rsidRDefault="00044403" w:rsidP="00044403">
      <w:pPr>
        <w:rPr>
          <w:rFonts w:ascii="Times New Roman" w:hAnsi="Times New Roman" w:cs="Times New Roman"/>
          <w:b/>
          <w:sz w:val="28"/>
        </w:rPr>
      </w:pPr>
      <w:r w:rsidRPr="00044403">
        <w:rPr>
          <w:rFonts w:ascii="Times New Roman" w:hAnsi="Times New Roman" w:cs="Times New Roman"/>
          <w:b/>
          <w:sz w:val="28"/>
        </w:rPr>
        <w:t>Карта наблюдений развития</w:t>
      </w:r>
      <w:r>
        <w:rPr>
          <w:rFonts w:ascii="Times New Roman" w:hAnsi="Times New Roman" w:cs="Times New Roman"/>
          <w:b/>
          <w:sz w:val="28"/>
        </w:rPr>
        <w:t xml:space="preserve"> технических умений детей 5-6 лет</w:t>
      </w:r>
      <w:r w:rsidRPr="00044403">
        <w:rPr>
          <w:rFonts w:ascii="Times New Roman" w:hAnsi="Times New Roman" w:cs="Times New Roman"/>
          <w:b/>
          <w:sz w:val="28"/>
        </w:rPr>
        <w:t xml:space="preserve"> _______</w:t>
      </w:r>
    </w:p>
    <w:p w:rsidR="00044403" w:rsidRPr="00044403" w:rsidRDefault="00044403" w:rsidP="00044403">
      <w:pPr>
        <w:rPr>
          <w:rFonts w:ascii="Times New Roman" w:hAnsi="Times New Roman" w:cs="Times New Roman"/>
          <w:b/>
          <w:sz w:val="28"/>
        </w:rPr>
      </w:pPr>
      <w:r w:rsidRPr="00044403">
        <w:rPr>
          <w:rFonts w:ascii="Times New Roman" w:hAnsi="Times New Roman" w:cs="Times New Roman"/>
          <w:b/>
          <w:sz w:val="28"/>
        </w:rPr>
        <w:t>Воспитатели</w:t>
      </w:r>
      <w:r>
        <w:rPr>
          <w:rFonts w:ascii="Times New Roman" w:hAnsi="Times New Roman" w:cs="Times New Roman"/>
          <w:b/>
          <w:sz w:val="28"/>
        </w:rPr>
        <w:t xml:space="preserve"> ______</w:t>
      </w:r>
      <w:r w:rsidRPr="00044403">
        <w:rPr>
          <w:rFonts w:ascii="Times New Roman" w:hAnsi="Times New Roman" w:cs="Times New Roman"/>
          <w:b/>
          <w:sz w:val="28"/>
        </w:rPr>
        <w:t>_____________________________________________________________________________________</w:t>
      </w:r>
    </w:p>
    <w:p w:rsidR="00E809C1" w:rsidRDefault="00044403" w:rsidP="00044403">
      <w:pPr>
        <w:rPr>
          <w:rFonts w:ascii="Times New Roman" w:hAnsi="Times New Roman" w:cs="Times New Roman"/>
          <w:b/>
          <w:sz w:val="28"/>
        </w:rPr>
      </w:pPr>
      <w:r w:rsidRPr="00044403">
        <w:rPr>
          <w:rFonts w:ascii="Times New Roman" w:hAnsi="Times New Roman" w:cs="Times New Roman"/>
          <w:b/>
          <w:sz w:val="28"/>
        </w:rPr>
        <w:t>Дата проведения __________________________</w:t>
      </w:r>
    </w:p>
    <w:tbl>
      <w:tblPr>
        <w:tblStyle w:val="a4"/>
        <w:tblW w:w="5549" w:type="pct"/>
        <w:tblInd w:w="-714" w:type="dxa"/>
        <w:tblLook w:val="04A0" w:firstRow="1" w:lastRow="0" w:firstColumn="1" w:lastColumn="0" w:noHBand="0" w:noVBand="1"/>
      </w:tblPr>
      <w:tblGrid>
        <w:gridCol w:w="445"/>
        <w:gridCol w:w="4090"/>
        <w:gridCol w:w="6499"/>
        <w:gridCol w:w="440"/>
        <w:gridCol w:w="430"/>
        <w:gridCol w:w="427"/>
        <w:gridCol w:w="423"/>
        <w:gridCol w:w="427"/>
        <w:gridCol w:w="427"/>
        <w:gridCol w:w="427"/>
        <w:gridCol w:w="423"/>
        <w:gridCol w:w="427"/>
        <w:gridCol w:w="427"/>
        <w:gridCol w:w="427"/>
        <w:gridCol w:w="420"/>
      </w:tblGrid>
      <w:tr w:rsidR="002373D7" w:rsidRPr="00EF5F60" w:rsidTr="00416ABC">
        <w:trPr>
          <w:trHeight w:val="484"/>
        </w:trPr>
        <w:tc>
          <w:tcPr>
            <w:tcW w:w="138" w:type="pct"/>
            <w:vMerge w:val="restart"/>
          </w:tcPr>
          <w:p w:rsidR="00847DCC" w:rsidRPr="00EF5F60" w:rsidRDefault="00847DCC" w:rsidP="008F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6" w:type="pct"/>
            <w:vMerge w:val="restart"/>
          </w:tcPr>
          <w:p w:rsidR="00847DCC" w:rsidRPr="00EF5F60" w:rsidRDefault="00847DCC" w:rsidP="008F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 инженера (по Квалификационному справочнику)</w:t>
            </w:r>
          </w:p>
        </w:tc>
        <w:tc>
          <w:tcPr>
            <w:tcW w:w="2011" w:type="pct"/>
            <w:vMerge w:val="restart"/>
          </w:tcPr>
          <w:p w:rsidR="00847DCC" w:rsidRPr="00EF5F60" w:rsidRDefault="00847DCC" w:rsidP="008F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F6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044403">
              <w:t xml:space="preserve"> </w:t>
            </w:r>
            <w:r w:rsidR="00044403" w:rsidRPr="00044403">
              <w:rPr>
                <w:rFonts w:ascii="Times New Roman" w:hAnsi="Times New Roman" w:cs="Times New Roman"/>
                <w:sz w:val="24"/>
                <w:szCs w:val="24"/>
              </w:rPr>
              <w:t>основ технической подгото</w:t>
            </w:r>
            <w:bookmarkStart w:id="0" w:name="_GoBack"/>
            <w:bookmarkEnd w:id="0"/>
            <w:r w:rsidR="00044403" w:rsidRPr="00044403">
              <w:rPr>
                <w:rFonts w:ascii="Times New Roman" w:hAnsi="Times New Roman" w:cs="Times New Roman"/>
                <w:sz w:val="24"/>
                <w:szCs w:val="24"/>
              </w:rPr>
              <w:t>вки</w:t>
            </w:r>
          </w:p>
        </w:tc>
        <w:tc>
          <w:tcPr>
            <w:tcW w:w="1586" w:type="pct"/>
            <w:gridSpan w:val="12"/>
          </w:tcPr>
          <w:p w:rsidR="00847DCC" w:rsidRPr="00EF5F60" w:rsidRDefault="00847DCC" w:rsidP="008F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F6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847DCC" w:rsidRPr="00EF5F60" w:rsidTr="00416ABC">
        <w:trPr>
          <w:trHeight w:val="1682"/>
        </w:trPr>
        <w:tc>
          <w:tcPr>
            <w:tcW w:w="138" w:type="pct"/>
            <w:vMerge/>
          </w:tcPr>
          <w:p w:rsidR="00847DCC" w:rsidRPr="00EF5F60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EF5F60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  <w:vMerge/>
          </w:tcPr>
          <w:p w:rsidR="00847DCC" w:rsidRPr="00EF5F60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DCC" w:rsidRPr="00847DCC" w:rsidTr="00416ABC">
        <w:trPr>
          <w:trHeight w:val="259"/>
        </w:trPr>
        <w:tc>
          <w:tcPr>
            <w:tcW w:w="138" w:type="pct"/>
            <w:vMerge w:val="restart"/>
          </w:tcPr>
          <w:p w:rsidR="00847DCC" w:rsidRPr="00847DCC" w:rsidRDefault="00BF4AE3" w:rsidP="00847D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6" w:type="pct"/>
            <w:vMerge w:val="restart"/>
          </w:tcPr>
          <w:p w:rsidR="00847DCC" w:rsidRPr="00847DCC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847DCC">
              <w:rPr>
                <w:rFonts w:ascii="Times New Roman" w:hAnsi="Times New Roman" w:cs="Times New Roman"/>
                <w:szCs w:val="24"/>
              </w:rPr>
              <w:t>Выполняет с использованием средств вычислительной техники, коммуникаций и связи работы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 и т.п.</w:t>
            </w:r>
          </w:p>
        </w:tc>
        <w:tc>
          <w:tcPr>
            <w:tcW w:w="2011" w:type="pct"/>
          </w:tcPr>
          <w:p w:rsidR="00847DCC" w:rsidRPr="00847DCC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847DCC">
              <w:rPr>
                <w:rFonts w:ascii="Times New Roman" w:hAnsi="Times New Roman" w:cs="Times New Roman"/>
                <w:szCs w:val="24"/>
              </w:rPr>
              <w:t>Составляет проекты конструкций</w:t>
            </w:r>
          </w:p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0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47DCC" w:rsidRPr="00EF5F60" w:rsidTr="00416ABC">
        <w:trPr>
          <w:trHeight w:val="567"/>
        </w:trPr>
        <w:tc>
          <w:tcPr>
            <w:tcW w:w="138" w:type="pct"/>
            <w:vMerge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EF5F60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szCs w:val="24"/>
              </w:rPr>
            </w:pPr>
            <w:r w:rsidRPr="00847DCC">
              <w:rPr>
                <w:rFonts w:ascii="Times New Roman" w:hAnsi="Times New Roman" w:cs="Times New Roman"/>
                <w:szCs w:val="24"/>
              </w:rPr>
              <w:t>Классифицирует виды коммуникаций и связи, виды вычислительной техники</w:t>
            </w:r>
          </w:p>
        </w:tc>
        <w:tc>
          <w:tcPr>
            <w:tcW w:w="136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DCC" w:rsidRPr="00EF5F60" w:rsidTr="00416ABC">
        <w:trPr>
          <w:trHeight w:val="551"/>
        </w:trPr>
        <w:tc>
          <w:tcPr>
            <w:tcW w:w="138" w:type="pct"/>
            <w:vMerge/>
          </w:tcPr>
          <w:p w:rsidR="00847DCC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szCs w:val="24"/>
              </w:rPr>
            </w:pPr>
            <w:r w:rsidRPr="00847DCC">
              <w:rPr>
                <w:rFonts w:ascii="Times New Roman" w:hAnsi="Times New Roman" w:cs="Times New Roman"/>
                <w:szCs w:val="24"/>
              </w:rPr>
              <w:t>Использует средства коммуникаций и связи, средства вычислительной техники</w:t>
            </w:r>
          </w:p>
        </w:tc>
        <w:tc>
          <w:tcPr>
            <w:tcW w:w="136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DCC" w:rsidRPr="00EF5F60" w:rsidTr="00416ABC">
        <w:trPr>
          <w:trHeight w:val="835"/>
        </w:trPr>
        <w:tc>
          <w:tcPr>
            <w:tcW w:w="138" w:type="pct"/>
            <w:vMerge/>
          </w:tcPr>
          <w:p w:rsidR="00847DCC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szCs w:val="24"/>
              </w:rPr>
            </w:pPr>
            <w:r w:rsidRPr="00847DCC">
              <w:rPr>
                <w:rFonts w:ascii="Times New Roman" w:hAnsi="Times New Roman" w:cs="Times New Roman"/>
                <w:szCs w:val="24"/>
              </w:rPr>
              <w:t>Создает технические объекты и макеты по представлению, памяти, с натуры, по заданным темам, условиям, самостоятельному замыслу, схемам, моделям</w:t>
            </w:r>
          </w:p>
        </w:tc>
        <w:tc>
          <w:tcPr>
            <w:tcW w:w="136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DCC" w:rsidRPr="00EF5F60" w:rsidTr="00416ABC">
        <w:tc>
          <w:tcPr>
            <w:tcW w:w="138" w:type="pct"/>
            <w:vMerge/>
          </w:tcPr>
          <w:p w:rsidR="00847DCC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847DCC" w:rsidRDefault="00847DCC" w:rsidP="00847DCC">
            <w:pPr>
              <w:rPr>
                <w:rFonts w:ascii="Times New Roman" w:hAnsi="Times New Roman" w:cs="Times New Roman"/>
                <w:szCs w:val="24"/>
              </w:rPr>
            </w:pPr>
            <w:r w:rsidRPr="00847DCC">
              <w:rPr>
                <w:rFonts w:ascii="Times New Roman" w:hAnsi="Times New Roman" w:cs="Times New Roman"/>
                <w:szCs w:val="24"/>
              </w:rPr>
              <w:t>Создает постройки, сооружения с опорой на опыт освоения архитектуры: варианты построек жилого, промышленного, общественного назначения, мосты, крепости, транспорт, использует детали с учетом их конструктивных свойств (форма, величина, устойчивость, размещение в пространстве); адекватно заменяет одни детали другими; определяет варианты строительных деталей</w:t>
            </w:r>
          </w:p>
        </w:tc>
        <w:tc>
          <w:tcPr>
            <w:tcW w:w="136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EF5F60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A0" w:rsidRPr="00EF5F60" w:rsidTr="00416ABC">
        <w:trPr>
          <w:trHeight w:val="1181"/>
        </w:trPr>
        <w:tc>
          <w:tcPr>
            <w:tcW w:w="138" w:type="pct"/>
            <w:vMerge w:val="restart"/>
          </w:tcPr>
          <w:p w:rsidR="009552A0" w:rsidRPr="00EF5F60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pct"/>
            <w:vMerge w:val="restart"/>
          </w:tcPr>
          <w:p w:rsidR="009552A0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методические и нормативные документы, техническую документацию, а также предложения и 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осуществлению разработанных проектов и программ</w:t>
            </w:r>
          </w:p>
        </w:tc>
        <w:tc>
          <w:tcPr>
            <w:tcW w:w="2011" w:type="pct"/>
          </w:tcPr>
          <w:p w:rsidR="009552A0" w:rsidRPr="00EF5F60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«Читает» простейшие схемы технических объектов, макетов, моделей</w:t>
            </w:r>
          </w:p>
        </w:tc>
        <w:tc>
          <w:tcPr>
            <w:tcW w:w="136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A0" w:rsidRPr="00EF5F60" w:rsidTr="00416ABC">
        <w:trPr>
          <w:trHeight w:val="840"/>
        </w:trPr>
        <w:tc>
          <w:tcPr>
            <w:tcW w:w="138" w:type="pct"/>
            <w:vMerge/>
          </w:tcPr>
          <w:p w:rsidR="009552A0" w:rsidRPr="00EF5F60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9552A0" w:rsidRPr="00EF5F60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9552A0" w:rsidRPr="00EF5F60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некоторые способы крепления деталей, использования инструментов</w:t>
            </w:r>
          </w:p>
        </w:tc>
        <w:tc>
          <w:tcPr>
            <w:tcW w:w="136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A0" w:rsidRPr="00EF5F60" w:rsidTr="00416ABC">
        <w:tc>
          <w:tcPr>
            <w:tcW w:w="138" w:type="pct"/>
            <w:vMerge/>
          </w:tcPr>
          <w:p w:rsidR="009552A0" w:rsidRPr="00EF5F60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9552A0" w:rsidRPr="00EF5F60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9552A0" w:rsidRPr="00EF5F60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соответствующие техническому замыслу материалы и оборудование, планирует деятельность по достижению результата, оценивает его</w:t>
            </w:r>
          </w:p>
        </w:tc>
        <w:tc>
          <w:tcPr>
            <w:tcW w:w="136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9552A0" w:rsidRPr="00EF5F60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5E" w:rsidRPr="00EF5F60" w:rsidTr="00416ABC">
        <w:trPr>
          <w:trHeight w:val="853"/>
        </w:trPr>
        <w:tc>
          <w:tcPr>
            <w:tcW w:w="138" w:type="pct"/>
            <w:vMerge w:val="restart"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pct"/>
            <w:vMerge w:val="restart"/>
          </w:tcPr>
          <w:p w:rsidR="003A7D5E" w:rsidRPr="00EF5F60" w:rsidRDefault="003A7D5E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предприятия необходимыми техническими данными, документами, материалами, оборудованием и т.п.</w:t>
            </w:r>
          </w:p>
        </w:tc>
        <w:tc>
          <w:tcPr>
            <w:tcW w:w="2011" w:type="pct"/>
          </w:tcPr>
          <w:p w:rsidR="003A7D5E" w:rsidRPr="00EF5F60" w:rsidRDefault="003A7D5E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объект, свойства, устанавливает пространственные, пропорциональные отношения, передает их в работе</w:t>
            </w:r>
          </w:p>
        </w:tc>
        <w:tc>
          <w:tcPr>
            <w:tcW w:w="136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5E" w:rsidRPr="00EF5F60" w:rsidTr="00416ABC">
        <w:trPr>
          <w:trHeight w:val="837"/>
        </w:trPr>
        <w:tc>
          <w:tcPr>
            <w:tcW w:w="138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положительное отношение к технических объектам, предметам быта, техническим игрушкам и пр.</w:t>
            </w:r>
          </w:p>
        </w:tc>
        <w:tc>
          <w:tcPr>
            <w:tcW w:w="136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5E" w:rsidRPr="00EF5F60" w:rsidTr="00416ABC">
        <w:trPr>
          <w:trHeight w:val="706"/>
        </w:trPr>
        <w:tc>
          <w:tcPr>
            <w:tcW w:w="138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Подбирает материалы, оборудование</w:t>
            </w:r>
          </w:p>
        </w:tc>
        <w:tc>
          <w:tcPr>
            <w:tcW w:w="136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5E" w:rsidRPr="00EF5F60" w:rsidTr="00416ABC">
        <w:trPr>
          <w:trHeight w:val="703"/>
        </w:trPr>
        <w:tc>
          <w:tcPr>
            <w:tcW w:w="138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в команде и индивидуально</w:t>
            </w:r>
          </w:p>
        </w:tc>
        <w:tc>
          <w:tcPr>
            <w:tcW w:w="136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5E" w:rsidRPr="00EF5F60" w:rsidTr="00416ABC">
        <w:trPr>
          <w:trHeight w:val="685"/>
        </w:trPr>
        <w:tc>
          <w:tcPr>
            <w:tcW w:w="138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и выполняет алгоритм действий</w:t>
            </w:r>
          </w:p>
        </w:tc>
        <w:tc>
          <w:tcPr>
            <w:tcW w:w="136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5E" w:rsidRPr="00EF5F60" w:rsidTr="00416ABC">
        <w:trPr>
          <w:trHeight w:val="708"/>
        </w:trPr>
        <w:tc>
          <w:tcPr>
            <w:tcW w:w="138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 этапы своей деятельности</w:t>
            </w:r>
          </w:p>
        </w:tc>
        <w:tc>
          <w:tcPr>
            <w:tcW w:w="136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5E" w:rsidRPr="00EF5F60" w:rsidTr="00416ABC">
        <w:trPr>
          <w:trHeight w:val="689"/>
        </w:trPr>
        <w:tc>
          <w:tcPr>
            <w:tcW w:w="138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EF5F60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техническом разнообразии окружающего мира</w:t>
            </w:r>
          </w:p>
        </w:tc>
        <w:tc>
          <w:tcPr>
            <w:tcW w:w="136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5E" w:rsidRPr="00EF5F60" w:rsidTr="00416ABC">
        <w:trPr>
          <w:trHeight w:val="698"/>
        </w:trPr>
        <w:tc>
          <w:tcPr>
            <w:tcW w:w="138" w:type="pct"/>
            <w:vMerge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EF5F60" w:rsidRDefault="003A7D5E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 речи некоторые слова технического языка</w:t>
            </w:r>
          </w:p>
        </w:tc>
        <w:tc>
          <w:tcPr>
            <w:tcW w:w="136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5E" w:rsidRPr="00EF5F60" w:rsidTr="00416ABC">
        <w:tc>
          <w:tcPr>
            <w:tcW w:w="138" w:type="pct"/>
            <w:vMerge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EF5F60" w:rsidRDefault="003A7D5E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постройку, выделяет крупные и мелкие части, их пропорциональные соотношения</w:t>
            </w:r>
          </w:p>
        </w:tc>
        <w:tc>
          <w:tcPr>
            <w:tcW w:w="136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EF5F60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24B" w:rsidRPr="00EF5F60" w:rsidTr="00416ABC">
        <w:trPr>
          <w:trHeight w:val="987"/>
        </w:trPr>
        <w:tc>
          <w:tcPr>
            <w:tcW w:w="138" w:type="pct"/>
            <w:vMerge w:val="restar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pct"/>
            <w:vMerge w:val="restart"/>
          </w:tcPr>
          <w:p w:rsidR="006A424B" w:rsidRPr="00EF5F60" w:rsidRDefault="00B7054B" w:rsidP="006A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работах по исследованию, разработке проектов и программ 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(подразделений предприятия), в проведении мероприятий. Связанных с испытаниями оборудования и внедрением его в эксплуатацию, а также выполнении работ по стандартизации технических средств, систем, процессов, оборудования и материалов, в рассмотрении технической документации и подготовке необходимых обзоров, отзывов, заключений по вопросам выполняемой работы</w:t>
            </w:r>
          </w:p>
        </w:tc>
        <w:tc>
          <w:tcPr>
            <w:tcW w:w="2011" w:type="pct"/>
          </w:tcPr>
          <w:p w:rsidR="006A424B" w:rsidRPr="00EF5F60" w:rsidRDefault="006A424B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Разрабатывает детские проекты</w:t>
            </w:r>
          </w:p>
        </w:tc>
        <w:tc>
          <w:tcPr>
            <w:tcW w:w="136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24B" w:rsidRPr="00EF5F60" w:rsidTr="00416ABC">
        <w:trPr>
          <w:trHeight w:val="1119"/>
        </w:trPr>
        <w:tc>
          <w:tcPr>
            <w:tcW w:w="138" w:type="pct"/>
            <w:vMerge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6A424B" w:rsidRPr="00EF5F60" w:rsidRDefault="006A424B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интересом участвует в экспериментальной деятельности с оборудование</w:t>
            </w:r>
          </w:p>
        </w:tc>
        <w:tc>
          <w:tcPr>
            <w:tcW w:w="136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24B" w:rsidRPr="00EF5F60" w:rsidTr="00416ABC">
        <w:trPr>
          <w:trHeight w:val="976"/>
        </w:trPr>
        <w:tc>
          <w:tcPr>
            <w:tcW w:w="138" w:type="pct"/>
            <w:vMerge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6A424B" w:rsidRPr="00EF5F60" w:rsidRDefault="006A424B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способы преобразования (изменение формы, величины, функции, аналогии т.д.)</w:t>
            </w:r>
          </w:p>
        </w:tc>
        <w:tc>
          <w:tcPr>
            <w:tcW w:w="136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24B" w:rsidRPr="00EF5F60" w:rsidTr="00416ABC">
        <w:trPr>
          <w:trHeight w:val="1128"/>
        </w:trPr>
        <w:tc>
          <w:tcPr>
            <w:tcW w:w="138" w:type="pct"/>
            <w:vMerge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6A424B" w:rsidRPr="00EF5F60" w:rsidRDefault="006A424B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Замечает (определяет) техническое оснащение окружающего мира, дифференцированно воспринимает многообразие технических средств, способы их использования человеком в различных ситуациях</w:t>
            </w:r>
          </w:p>
        </w:tc>
        <w:tc>
          <w:tcPr>
            <w:tcW w:w="136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EF5F60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54B" w:rsidRPr="00EF5F60" w:rsidTr="00416ABC">
        <w:trPr>
          <w:trHeight w:val="998"/>
        </w:trPr>
        <w:tc>
          <w:tcPr>
            <w:tcW w:w="138" w:type="pct"/>
            <w:vMerge w:val="restar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pct"/>
            <w:vMerge w:val="restart"/>
          </w:tcPr>
          <w:p w:rsidR="00B7054B" w:rsidRPr="00EF5F60" w:rsidRDefault="00B7054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Изучает и анализирует информацию, технические данные, показатели и результаты работы, обобщает и систематизирует их, проводит необходимые расчеты, используя современную электронно-вычислительную технику</w:t>
            </w:r>
          </w:p>
        </w:tc>
        <w:tc>
          <w:tcPr>
            <w:tcW w:w="2011" w:type="pct"/>
          </w:tcPr>
          <w:p w:rsidR="00B7054B" w:rsidRPr="00EF5F60" w:rsidRDefault="00B7054B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причинно-следственные связи</w:t>
            </w:r>
          </w:p>
        </w:tc>
        <w:tc>
          <w:tcPr>
            <w:tcW w:w="136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54B" w:rsidRPr="00EF5F60" w:rsidTr="00416ABC">
        <w:tc>
          <w:tcPr>
            <w:tcW w:w="138" w:type="pct"/>
            <w:vMerge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B7054B" w:rsidRPr="00EF5F60" w:rsidRDefault="00B7054B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способы действий из усвоенных ранее способов</w:t>
            </w:r>
          </w:p>
        </w:tc>
        <w:tc>
          <w:tcPr>
            <w:tcW w:w="136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B7054B" w:rsidRPr="00EF5F60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65" w:rsidRPr="00EF5F60" w:rsidTr="00416ABC">
        <w:tc>
          <w:tcPr>
            <w:tcW w:w="138" w:type="pct"/>
          </w:tcPr>
          <w:p w:rsidR="00FD1965" w:rsidRPr="00EF5F60" w:rsidRDefault="00B7054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pct"/>
          </w:tcPr>
          <w:p w:rsidR="00FD1965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графики работ, заказы, заявки, инструкции, пояснительные записки, карты, схемы и другую техническую документацию, а также установленную отчетность по утвержденным формам и в установленные сроки</w:t>
            </w:r>
          </w:p>
        </w:tc>
        <w:tc>
          <w:tcPr>
            <w:tcW w:w="2011" w:type="pct"/>
          </w:tcPr>
          <w:p w:rsidR="00FD1965" w:rsidRPr="00EF5F60" w:rsidRDefault="00B7054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 простейшие карты – схемы, графики, алгоритмы действий, заносит их в инженерную книгу</w:t>
            </w:r>
          </w:p>
        </w:tc>
        <w:tc>
          <w:tcPr>
            <w:tcW w:w="136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65" w:rsidRPr="00EF5F60" w:rsidTr="00416ABC">
        <w:tc>
          <w:tcPr>
            <w:tcW w:w="138" w:type="pct"/>
          </w:tcPr>
          <w:p w:rsidR="00FD1965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pct"/>
          </w:tcPr>
          <w:p w:rsidR="00FD1965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Оказывает методическую и практическую помощь при реализации проектов и программ, планов и договоров</w:t>
            </w:r>
          </w:p>
        </w:tc>
        <w:tc>
          <w:tcPr>
            <w:tcW w:w="2011" w:type="pct"/>
          </w:tcPr>
          <w:p w:rsidR="00FD1965" w:rsidRPr="00EF5F60" w:rsidRDefault="002373D7" w:rsidP="0023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Сотрудничает с другими детьми в процессе выполнения коллективных творческих работ</w:t>
            </w:r>
          </w:p>
        </w:tc>
        <w:tc>
          <w:tcPr>
            <w:tcW w:w="136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FD1965" w:rsidRPr="00EF5F60" w:rsidRDefault="00FD1965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3D7" w:rsidRPr="00EF5F60" w:rsidTr="00416ABC">
        <w:trPr>
          <w:trHeight w:val="920"/>
        </w:trPr>
        <w:tc>
          <w:tcPr>
            <w:tcW w:w="138" w:type="pct"/>
            <w:vMerge w:val="restar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pct"/>
            <w:vMerge w:val="restar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экспертизу технической документации, надзор и контроль над состоянием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оборудования. Следит за соблюдением установленных требований, действующих норм, правил и стандартов</w:t>
            </w:r>
          </w:p>
        </w:tc>
        <w:tc>
          <w:tcPr>
            <w:tcW w:w="2011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Ведет контроль эксплуатации объектов, созданных своими руками</w:t>
            </w:r>
          </w:p>
        </w:tc>
        <w:tc>
          <w:tcPr>
            <w:tcW w:w="136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3D7" w:rsidRPr="00EF5F60" w:rsidTr="00416ABC">
        <w:tc>
          <w:tcPr>
            <w:tcW w:w="138" w:type="pct"/>
            <w:vMerge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правила техники безопасности</w:t>
            </w:r>
          </w:p>
        </w:tc>
        <w:tc>
          <w:tcPr>
            <w:tcW w:w="136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2373D7" w:rsidRPr="00EF5F60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BC" w:rsidRPr="00EF5F60" w:rsidTr="00416ABC">
        <w:tc>
          <w:tcPr>
            <w:tcW w:w="138" w:type="pct"/>
            <w:vMerge w:val="restar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6" w:type="pct"/>
            <w:vMerge w:val="restar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организации</w:t>
            </w:r>
          </w:p>
        </w:tc>
        <w:tc>
          <w:tcPr>
            <w:tcW w:w="2011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самостоятельность, творчество, инициативу в разных видах деятельности</w:t>
            </w:r>
          </w:p>
        </w:tc>
        <w:tc>
          <w:tcPr>
            <w:tcW w:w="136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BC" w:rsidRPr="00EF5F60" w:rsidTr="00416ABC">
        <w:tc>
          <w:tcPr>
            <w:tcW w:w="138" w:type="pct"/>
            <w:vMerge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Обыгрывает созданные технические объекты и макеты, стремится создать модель для разнообразных собственных игр</w:t>
            </w:r>
          </w:p>
        </w:tc>
        <w:tc>
          <w:tcPr>
            <w:tcW w:w="136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416ABC" w:rsidRPr="00EF5F60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</w:p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– показатель сформирован</w:t>
      </w:r>
    </w:p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– показатель сформирован частично</w:t>
      </w:r>
    </w:p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 – показатель не сформирован</w:t>
      </w:r>
    </w:p>
    <w:p w:rsidR="008F128E" w:rsidRPr="008F128E" w:rsidRDefault="008F128E" w:rsidP="008F128E">
      <w:pPr>
        <w:pStyle w:val="a3"/>
        <w:rPr>
          <w:rFonts w:ascii="Times New Roman" w:hAnsi="Times New Roman" w:cs="Times New Roman"/>
          <w:sz w:val="28"/>
        </w:rPr>
      </w:pPr>
    </w:p>
    <w:sectPr w:rsidR="008F128E" w:rsidRPr="008F128E" w:rsidSect="008F12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94325"/>
    <w:multiLevelType w:val="hybridMultilevel"/>
    <w:tmpl w:val="6298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5D"/>
    <w:rsid w:val="00044403"/>
    <w:rsid w:val="002373D7"/>
    <w:rsid w:val="00272473"/>
    <w:rsid w:val="00393949"/>
    <w:rsid w:val="003A4CCA"/>
    <w:rsid w:val="003A7D5E"/>
    <w:rsid w:val="00416ABC"/>
    <w:rsid w:val="006A424B"/>
    <w:rsid w:val="00847DCC"/>
    <w:rsid w:val="008D135D"/>
    <w:rsid w:val="008F128E"/>
    <w:rsid w:val="009552A0"/>
    <w:rsid w:val="00B7054B"/>
    <w:rsid w:val="00BF4AE3"/>
    <w:rsid w:val="00D12A54"/>
    <w:rsid w:val="00E809C1"/>
    <w:rsid w:val="00EF5F60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E4835-66B6-420E-83F8-8651E8A1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28E"/>
    <w:pPr>
      <w:ind w:left="720"/>
      <w:contextualSpacing/>
    </w:pPr>
  </w:style>
  <w:style w:type="table" w:styleId="a4">
    <w:name w:val="Table Grid"/>
    <w:basedOn w:val="a1"/>
    <w:uiPriority w:val="39"/>
    <w:rsid w:val="008F1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EE367-504C-4D78-95EE-9B977556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2018-04-24T08:04:00Z</dcterms:created>
  <dcterms:modified xsi:type="dcterms:W3CDTF">2018-04-28T07:53:00Z</dcterms:modified>
</cp:coreProperties>
</file>